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D1AB" w14:textId="77777777" w:rsidR="00D60CB0" w:rsidRPr="00003F7C" w:rsidRDefault="00D60CB0" w:rsidP="00D60CB0">
      <w:pPr>
        <w:jc w:val="center"/>
        <w:rPr>
          <w:rFonts w:ascii="Verdana" w:hAnsi="Verdana"/>
          <w:b/>
          <w:bCs/>
          <w:sz w:val="96"/>
          <w:szCs w:val="96"/>
          <w:u w:val="single"/>
          <w14:ligatures w14:val="none"/>
        </w:rPr>
      </w:pPr>
      <w:r w:rsidRPr="00003F7C">
        <w:rPr>
          <w:rFonts w:ascii="Verdana" w:hAnsi="Verdana"/>
          <w:b/>
          <w:bCs/>
          <w:sz w:val="96"/>
          <w:szCs w:val="96"/>
          <w:u w:val="single"/>
          <w14:ligatures w14:val="none"/>
        </w:rPr>
        <w:t>PLEASE NOTE:</w:t>
      </w:r>
    </w:p>
    <w:p w14:paraId="3F416FE5" w14:textId="3D0F7201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 xml:space="preserve">THE FINAL </w:t>
      </w:r>
    </w:p>
    <w:p w14:paraId="19F91ADB" w14:textId="6BE0D087" w:rsidR="00F10055" w:rsidRPr="00A01696" w:rsidRDefault="00604761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>AUTUMN</w:t>
      </w:r>
      <w:r w:rsidR="00EC70D0" w:rsidRPr="00A01696">
        <w:rPr>
          <w:rFonts w:ascii="Verdana" w:hAnsi="Verdana"/>
          <w:b/>
          <w:bCs/>
          <w:sz w:val="72"/>
          <w:szCs w:val="72"/>
          <w14:ligatures w14:val="none"/>
        </w:rPr>
        <w:t xml:space="preserve"> </w:t>
      </w:r>
      <w:r w:rsidR="00D60CB0" w:rsidRPr="00A01696">
        <w:rPr>
          <w:rFonts w:ascii="Verdana" w:hAnsi="Verdana"/>
          <w:b/>
          <w:bCs/>
          <w:sz w:val="72"/>
          <w:szCs w:val="72"/>
          <w14:ligatures w14:val="none"/>
        </w:rPr>
        <w:t xml:space="preserve">BULB </w:t>
      </w:r>
    </w:p>
    <w:p w14:paraId="7AFA48A8" w14:textId="6115BCCE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 xml:space="preserve">SALE OF THE SEASON </w:t>
      </w:r>
    </w:p>
    <w:p w14:paraId="146C0ACA" w14:textId="4EADC20D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 xml:space="preserve">WILL TAKE PLACE ON </w:t>
      </w:r>
    </w:p>
    <w:p w14:paraId="00567482" w14:textId="11C38257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:u w:val="single"/>
          <w14:ligatures w14:val="none"/>
        </w:rPr>
        <w:t>WEDNESDAY</w:t>
      </w:r>
    </w:p>
    <w:p w14:paraId="2005D69C" w14:textId="0B4E718C" w:rsidR="00D60CB0" w:rsidRPr="00A01696" w:rsidRDefault="002E5CC7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:u w:val="thick"/>
          <w14:ligatures w14:val="none"/>
        </w:rPr>
      </w:pPr>
      <w:r>
        <w:rPr>
          <w:rFonts w:ascii="Verdana" w:hAnsi="Verdana"/>
          <w:b/>
          <w:bCs/>
          <w:sz w:val="72"/>
          <w:szCs w:val="72"/>
          <w:u w:val="thick"/>
          <w14:ligatures w14:val="none"/>
        </w:rPr>
        <w:t>2</w:t>
      </w:r>
      <w:r w:rsidR="000F745A">
        <w:rPr>
          <w:rFonts w:ascii="Verdana" w:hAnsi="Verdana"/>
          <w:b/>
          <w:bCs/>
          <w:sz w:val="72"/>
          <w:szCs w:val="72"/>
          <w:u w:val="thick"/>
          <w14:ligatures w14:val="none"/>
        </w:rPr>
        <w:t>6</w:t>
      </w:r>
      <w:r w:rsidR="00F10021" w:rsidRPr="00F10021">
        <w:rPr>
          <w:rFonts w:ascii="Verdana" w:hAnsi="Verdana"/>
          <w:b/>
          <w:bCs/>
          <w:sz w:val="72"/>
          <w:szCs w:val="72"/>
          <w:u w:val="thick"/>
          <w:vertAlign w:val="superscript"/>
          <w14:ligatures w14:val="none"/>
        </w:rPr>
        <w:t>th</w:t>
      </w:r>
      <w:r w:rsidR="00F10021">
        <w:rPr>
          <w:rFonts w:ascii="Verdana" w:hAnsi="Verdana"/>
          <w:b/>
          <w:bCs/>
          <w:sz w:val="72"/>
          <w:szCs w:val="72"/>
          <w:u w:val="thick"/>
          <w14:ligatures w14:val="none"/>
        </w:rPr>
        <w:t xml:space="preserve"> </w:t>
      </w:r>
      <w:r w:rsidR="00F10021" w:rsidRPr="00A01696">
        <w:rPr>
          <w:rFonts w:ascii="Verdana" w:hAnsi="Verdana"/>
          <w:b/>
          <w:bCs/>
          <w:sz w:val="72"/>
          <w:szCs w:val="72"/>
          <w:u w:val="thick"/>
          <w14:ligatures w14:val="none"/>
        </w:rPr>
        <w:t>NOVEMBER</w:t>
      </w:r>
      <w:r w:rsidR="00AB66C0">
        <w:rPr>
          <w:rFonts w:ascii="Verdana" w:hAnsi="Verdana"/>
          <w:b/>
          <w:bCs/>
          <w:sz w:val="72"/>
          <w:szCs w:val="72"/>
          <w:u w:val="thick"/>
          <w14:ligatures w14:val="none"/>
        </w:rPr>
        <w:t xml:space="preserve"> </w:t>
      </w:r>
      <w:r w:rsidR="00604761" w:rsidRPr="00A01696">
        <w:rPr>
          <w:rFonts w:ascii="Verdana" w:hAnsi="Verdana"/>
          <w:b/>
          <w:bCs/>
          <w:sz w:val="72"/>
          <w:szCs w:val="72"/>
          <w:u w:val="thick"/>
          <w14:ligatures w14:val="none"/>
        </w:rPr>
        <w:t>202</w:t>
      </w:r>
      <w:r w:rsidR="000F745A">
        <w:rPr>
          <w:rFonts w:ascii="Verdana" w:hAnsi="Verdana"/>
          <w:b/>
          <w:bCs/>
          <w:sz w:val="72"/>
          <w:szCs w:val="72"/>
          <w:u w:val="thick"/>
          <w14:ligatures w14:val="none"/>
        </w:rPr>
        <w:t>5</w:t>
      </w:r>
    </w:p>
    <w:p w14:paraId="713FBBE3" w14:textId="0DC2AC3F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:u w:val="single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:u w:val="single"/>
          <w14:ligatures w14:val="none"/>
        </w:rPr>
        <w:t>AT 1</w:t>
      </w:r>
      <w:r w:rsidR="00BC5AAE" w:rsidRPr="00A01696">
        <w:rPr>
          <w:rFonts w:ascii="Verdana" w:hAnsi="Verdana"/>
          <w:b/>
          <w:bCs/>
          <w:sz w:val="72"/>
          <w:szCs w:val="72"/>
          <w:u w:val="single"/>
          <w14:ligatures w14:val="none"/>
        </w:rPr>
        <w:t>0:</w:t>
      </w:r>
      <w:r w:rsidR="000F745A">
        <w:rPr>
          <w:rFonts w:ascii="Verdana" w:hAnsi="Verdana"/>
          <w:b/>
          <w:bCs/>
          <w:sz w:val="72"/>
          <w:szCs w:val="72"/>
          <w:u w:val="single"/>
          <w14:ligatures w14:val="none"/>
        </w:rPr>
        <w:t>0</w:t>
      </w:r>
      <w:r w:rsidR="00F10021">
        <w:rPr>
          <w:rFonts w:ascii="Verdana" w:hAnsi="Verdana"/>
          <w:b/>
          <w:bCs/>
          <w:sz w:val="72"/>
          <w:szCs w:val="72"/>
          <w:u w:val="single"/>
          <w14:ligatures w14:val="none"/>
        </w:rPr>
        <w:t>0</w:t>
      </w:r>
      <w:r w:rsidR="00BC5AAE" w:rsidRPr="00A01696">
        <w:rPr>
          <w:rFonts w:ascii="Verdana" w:hAnsi="Verdana"/>
          <w:b/>
          <w:bCs/>
          <w:sz w:val="72"/>
          <w:szCs w:val="72"/>
          <w:u w:val="single"/>
          <w14:ligatures w14:val="none"/>
        </w:rPr>
        <w:t xml:space="preserve"> A.M.</w:t>
      </w:r>
    </w:p>
    <w:p w14:paraId="6F59A1FE" w14:textId="5FF3990F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 xml:space="preserve">ALL BULBS </w:t>
      </w:r>
    </w:p>
    <w:p w14:paraId="02E2EC42" w14:textId="77777777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72"/>
          <w:szCs w:val="72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>TO BE SOLD WITHOUT</w:t>
      </w:r>
    </w:p>
    <w:p w14:paraId="67BF31C1" w14:textId="3C5CC992" w:rsidR="00D60CB0" w:rsidRPr="00A01696" w:rsidRDefault="00D60CB0" w:rsidP="00D60CB0">
      <w:pPr>
        <w:spacing w:line="360" w:lineRule="auto"/>
        <w:jc w:val="center"/>
        <w:rPr>
          <w:rFonts w:ascii="Verdana" w:hAnsi="Verdana"/>
          <w:b/>
          <w:bCs/>
          <w:sz w:val="56"/>
          <w:szCs w:val="56"/>
          <w14:ligatures w14:val="none"/>
        </w:rPr>
      </w:pPr>
      <w:r w:rsidRPr="00A01696">
        <w:rPr>
          <w:rFonts w:ascii="Verdana" w:hAnsi="Verdana"/>
          <w:b/>
          <w:bCs/>
          <w:sz w:val="72"/>
          <w:szCs w:val="72"/>
          <w14:ligatures w14:val="none"/>
        </w:rPr>
        <w:t>RESERVE.</w:t>
      </w:r>
      <w:r w:rsidRPr="00A01696">
        <w:rPr>
          <w:rFonts w:ascii="Verdana" w:hAnsi="Verdana"/>
          <w:sz w:val="56"/>
          <w:szCs w:val="56"/>
          <w14:ligatures w14:val="none"/>
        </w:rPr>
        <w:t> </w:t>
      </w:r>
    </w:p>
    <w:sectPr w:rsidR="00D60CB0" w:rsidRPr="00A01696" w:rsidSect="00F100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76FEF" w14:textId="77777777" w:rsidR="00E55855" w:rsidRDefault="00E55855" w:rsidP="00F10055">
      <w:r>
        <w:separator/>
      </w:r>
    </w:p>
  </w:endnote>
  <w:endnote w:type="continuationSeparator" w:id="0">
    <w:p w14:paraId="47553AD8" w14:textId="77777777" w:rsidR="00E55855" w:rsidRDefault="00E55855" w:rsidP="00F10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D562" w14:textId="77777777" w:rsidR="00E55855" w:rsidRDefault="00E55855" w:rsidP="00F10055">
      <w:r>
        <w:separator/>
      </w:r>
    </w:p>
  </w:footnote>
  <w:footnote w:type="continuationSeparator" w:id="0">
    <w:p w14:paraId="15CEC397" w14:textId="77777777" w:rsidR="00E55855" w:rsidRDefault="00E55855" w:rsidP="00F10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44872497">
    <w:abstractNumId w:val="19"/>
  </w:num>
  <w:num w:numId="2" w16cid:durableId="537549886">
    <w:abstractNumId w:val="12"/>
  </w:num>
  <w:num w:numId="3" w16cid:durableId="593712856">
    <w:abstractNumId w:val="10"/>
  </w:num>
  <w:num w:numId="4" w16cid:durableId="23602498">
    <w:abstractNumId w:val="21"/>
  </w:num>
  <w:num w:numId="5" w16cid:durableId="616061827">
    <w:abstractNumId w:val="13"/>
  </w:num>
  <w:num w:numId="6" w16cid:durableId="2090544017">
    <w:abstractNumId w:val="16"/>
  </w:num>
  <w:num w:numId="7" w16cid:durableId="4287795">
    <w:abstractNumId w:val="18"/>
  </w:num>
  <w:num w:numId="8" w16cid:durableId="1841189785">
    <w:abstractNumId w:val="9"/>
  </w:num>
  <w:num w:numId="9" w16cid:durableId="1900045024">
    <w:abstractNumId w:val="7"/>
  </w:num>
  <w:num w:numId="10" w16cid:durableId="867261746">
    <w:abstractNumId w:val="6"/>
  </w:num>
  <w:num w:numId="11" w16cid:durableId="1817260540">
    <w:abstractNumId w:val="5"/>
  </w:num>
  <w:num w:numId="12" w16cid:durableId="746417255">
    <w:abstractNumId w:val="4"/>
  </w:num>
  <w:num w:numId="13" w16cid:durableId="155995265">
    <w:abstractNumId w:val="8"/>
  </w:num>
  <w:num w:numId="14" w16cid:durableId="408845501">
    <w:abstractNumId w:val="3"/>
  </w:num>
  <w:num w:numId="15" w16cid:durableId="1064376535">
    <w:abstractNumId w:val="2"/>
  </w:num>
  <w:num w:numId="16" w16cid:durableId="134415963">
    <w:abstractNumId w:val="1"/>
  </w:num>
  <w:num w:numId="17" w16cid:durableId="1554924439">
    <w:abstractNumId w:val="0"/>
  </w:num>
  <w:num w:numId="18" w16cid:durableId="1232541704">
    <w:abstractNumId w:val="14"/>
  </w:num>
  <w:num w:numId="19" w16cid:durableId="319582737">
    <w:abstractNumId w:val="15"/>
  </w:num>
  <w:num w:numId="20" w16cid:durableId="1932230152">
    <w:abstractNumId w:val="20"/>
  </w:num>
  <w:num w:numId="21" w16cid:durableId="1976835717">
    <w:abstractNumId w:val="17"/>
  </w:num>
  <w:num w:numId="22" w16cid:durableId="621544421">
    <w:abstractNumId w:val="11"/>
  </w:num>
  <w:num w:numId="23" w16cid:durableId="4308549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B0"/>
    <w:rsid w:val="00000EFE"/>
    <w:rsid w:val="00003F7C"/>
    <w:rsid w:val="00092175"/>
    <w:rsid w:val="000F745A"/>
    <w:rsid w:val="00232B0B"/>
    <w:rsid w:val="002356D4"/>
    <w:rsid w:val="002722CF"/>
    <w:rsid w:val="002965EF"/>
    <w:rsid w:val="002E5CC7"/>
    <w:rsid w:val="00391E0E"/>
    <w:rsid w:val="0050496F"/>
    <w:rsid w:val="005D200F"/>
    <w:rsid w:val="00604761"/>
    <w:rsid w:val="00645252"/>
    <w:rsid w:val="006654CF"/>
    <w:rsid w:val="006D3D74"/>
    <w:rsid w:val="0079051D"/>
    <w:rsid w:val="00793FE6"/>
    <w:rsid w:val="00852A2B"/>
    <w:rsid w:val="008D21A3"/>
    <w:rsid w:val="008F1467"/>
    <w:rsid w:val="009144CB"/>
    <w:rsid w:val="00A01696"/>
    <w:rsid w:val="00A9204E"/>
    <w:rsid w:val="00AB66C0"/>
    <w:rsid w:val="00BC5AAE"/>
    <w:rsid w:val="00D60CB0"/>
    <w:rsid w:val="00E55855"/>
    <w:rsid w:val="00EA0399"/>
    <w:rsid w:val="00EC70D0"/>
    <w:rsid w:val="00EF4935"/>
    <w:rsid w:val="00F10021"/>
    <w:rsid w:val="00F1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E5D9"/>
  <w15:chartTrackingRefBased/>
  <w15:docId w15:val="{203B8094-DDF9-4A65-B9BF-147A494D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B0"/>
    <w:rPr>
      <w:rFonts w:ascii="Calibri" w:eastAsia="Times New Roman" w:hAnsi="Calibri" w:cs="Times New Roman"/>
      <w:color w:val="000000"/>
      <w:kern w:val="28"/>
      <w:sz w:val="24"/>
      <w:szCs w:val="24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:lang w:val="en-US"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:lang w:val="en-US"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val="en-US"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:lang w:val="en-US" w:eastAsia="en-US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sz w:val="22"/>
      <w:szCs w:val="22"/>
      <w:lang w:val="en-US" w:eastAsia="en-US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val="en-US" w:eastAsia="en-US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val="en-US" w:eastAsia="en-US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2"/>
      <w:szCs w:val="21"/>
      <w:lang w:val="en-US" w:eastAsia="en-US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2"/>
      <w:szCs w:val="21"/>
      <w:lang w:val="en-US"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US"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0"/>
      <w:sz w:val="22"/>
      <w:szCs w:val="18"/>
      <w:lang w:val="en-US" w:eastAsia="en-US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8"/>
      <w:lang w:val="en-US" w:eastAsia="en-US"/>
      <w14:ligatures w14:val="none"/>
      <w14:cntxtAlts w14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kern w:val="0"/>
      <w:sz w:val="22"/>
      <w:szCs w:val="22"/>
      <w:lang w:val="en-US" w:eastAsia="en-US"/>
      <w14:ligatures w14:val="none"/>
      <w14:cntxtAlts w14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color w:val="auto"/>
      <w:kern w:val="0"/>
      <w:sz w:val="22"/>
      <w:szCs w:val="16"/>
      <w:lang w:val="en-US" w:eastAsia="en-US"/>
      <w14:ligatures w14:val="none"/>
      <w14:cntxtAlts w14:val="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color w:val="auto"/>
      <w:kern w:val="0"/>
      <w:sz w:val="22"/>
      <w:szCs w:val="16"/>
      <w:lang w:val="en-US" w:eastAsia="en-US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:szCs w:val="20"/>
      <w:lang w:val="en-US" w:eastAsia="en-US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color w:val="auto"/>
      <w:kern w:val="0"/>
      <w:sz w:val="22"/>
      <w:szCs w:val="16"/>
      <w:lang w:val="en-US" w:eastAsia="en-US"/>
      <w14:ligatures w14:val="none"/>
      <w14:cntxtAlts w14:val="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:szCs w:val="20"/>
      <w:lang w:val="en-US" w:eastAsia="en-US"/>
      <w14:ligatures w14:val="none"/>
      <w14:cntxtAlts w14:val="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color w:val="auto"/>
      <w:kern w:val="0"/>
      <w:sz w:val="22"/>
      <w:szCs w:val="20"/>
      <w:lang w:val="en-US" w:eastAsia="en-US"/>
      <w14:ligatures w14:val="none"/>
      <w14:cntxtAlts w14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color w:val="auto"/>
      <w:kern w:val="0"/>
      <w:sz w:val="22"/>
      <w:szCs w:val="20"/>
      <w:lang w:val="en-US" w:eastAsia="en-US"/>
      <w14:ligatures w14:val="none"/>
      <w14:cntxtAlts w14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:szCs w:val="20"/>
      <w:lang w:val="en-US" w:eastAsia="en-US"/>
      <w14:ligatures w14:val="none"/>
      <w14:cntxtAlts w14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color w:val="auto"/>
      <w:kern w:val="0"/>
      <w:sz w:val="22"/>
      <w:szCs w:val="21"/>
      <w:lang w:val="en-US" w:eastAsia="en-US"/>
      <w14:ligatures w14:val="none"/>
      <w14:cntxtAlts w14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23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Spalding Auction Accounts</cp:lastModifiedBy>
  <cp:revision>2</cp:revision>
  <dcterms:created xsi:type="dcterms:W3CDTF">2025-11-20T11:19:00Z</dcterms:created>
  <dcterms:modified xsi:type="dcterms:W3CDTF">2025-11-20T11:19:00Z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